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05" w:rsidRDefault="00684605" w:rsidP="0068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ХЛЕБОРОБНОГО СЕЛЬСОВЕТА БЫСТРОИСТОКСКОГО РАЙОНА</w:t>
      </w:r>
    </w:p>
    <w:p w:rsidR="00684605" w:rsidRDefault="00684605" w:rsidP="0068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684605" w:rsidRDefault="00684605" w:rsidP="0068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4605" w:rsidRDefault="00684605" w:rsidP="00684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605" w:rsidRDefault="00684605" w:rsidP="00684605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84605" w:rsidRDefault="00684605" w:rsidP="00684605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84605" w:rsidRDefault="007268E3" w:rsidP="00684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«16</w:t>
      </w:r>
      <w:r w:rsidR="006846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 2022 года                                                                                   №  24</w:t>
      </w:r>
    </w:p>
    <w:p w:rsidR="00684605" w:rsidRDefault="00684605" w:rsidP="00684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Хлеборобное</w:t>
      </w:r>
    </w:p>
    <w:p w:rsidR="00684605" w:rsidRDefault="00684605" w:rsidP="00684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605" w:rsidRDefault="00684605" w:rsidP="006846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присвоении адреса объекту адресации</w:t>
      </w:r>
    </w:p>
    <w:p w:rsidR="00684605" w:rsidRDefault="00684605" w:rsidP="006846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4605" w:rsidRDefault="00684605" w:rsidP="0068460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п.22 Постановления Правительства РФ от 19 ноября 2014г. №1221» Об утверждении Правил присвоения, изменения и аннулирования адресов», п.20 ст.38 Устава муниципального образования Хлеборобный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</w:p>
    <w:p w:rsidR="00684605" w:rsidRDefault="00684605" w:rsidP="0068460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4605" w:rsidRPr="00684605" w:rsidRDefault="00684605" w:rsidP="00684605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05">
        <w:rPr>
          <w:rFonts w:ascii="Times New Roman" w:hAnsi="Times New Roman" w:cs="Times New Roman"/>
          <w:sz w:val="28"/>
          <w:szCs w:val="28"/>
        </w:rPr>
        <w:t>Присвоить  адрес дому</w:t>
      </w:r>
      <w:proofErr w:type="gramStart"/>
      <w:r w:rsidR="006C13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4605">
        <w:rPr>
          <w:rFonts w:ascii="Times New Roman" w:hAnsi="Times New Roman" w:cs="Times New Roman"/>
          <w:sz w:val="28"/>
          <w:szCs w:val="28"/>
        </w:rPr>
        <w:t xml:space="preserve"> Российская Федерация, Алтайский край, муниципальный район </w:t>
      </w:r>
      <w:proofErr w:type="spellStart"/>
      <w:r w:rsidRPr="00684605">
        <w:rPr>
          <w:rFonts w:ascii="Times New Roman" w:hAnsi="Times New Roman" w:cs="Times New Roman"/>
          <w:sz w:val="28"/>
          <w:szCs w:val="28"/>
        </w:rPr>
        <w:t>Быстроистокский</w:t>
      </w:r>
      <w:proofErr w:type="spellEnd"/>
      <w:r w:rsidRPr="00684605">
        <w:rPr>
          <w:rFonts w:ascii="Times New Roman" w:hAnsi="Times New Roman" w:cs="Times New Roman"/>
          <w:sz w:val="28"/>
          <w:szCs w:val="28"/>
        </w:rPr>
        <w:t>, сельское поселение Хлеборобный сельсовет, село Хлеборобное, улица Комсомольская, дом 18.</w:t>
      </w:r>
    </w:p>
    <w:p w:rsidR="00684605" w:rsidRDefault="00684605" w:rsidP="0068460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605" w:rsidRDefault="00684605" w:rsidP="0068460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сельсовета: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Т.П.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Немтинова</w:t>
      </w:r>
      <w:proofErr w:type="spellEnd"/>
    </w:p>
    <w:p w:rsidR="00684605" w:rsidRDefault="00684605" w:rsidP="00684605">
      <w:pPr>
        <w:jc w:val="both"/>
      </w:pPr>
    </w:p>
    <w:p w:rsidR="00684605" w:rsidRDefault="00684605" w:rsidP="00684605"/>
    <w:p w:rsidR="008B0943" w:rsidRDefault="008B0943"/>
    <w:sectPr w:rsidR="008B0943" w:rsidSect="008B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971"/>
    <w:multiLevelType w:val="hybridMultilevel"/>
    <w:tmpl w:val="88EC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715FF"/>
    <w:multiLevelType w:val="hybridMultilevel"/>
    <w:tmpl w:val="22F2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05"/>
    <w:rsid w:val="00342F1F"/>
    <w:rsid w:val="00684605"/>
    <w:rsid w:val="006C132C"/>
    <w:rsid w:val="007268E3"/>
    <w:rsid w:val="008B0943"/>
    <w:rsid w:val="00B41E5C"/>
    <w:rsid w:val="00BF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0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2022-11-11T08:54:00Z</cp:lastPrinted>
  <dcterms:created xsi:type="dcterms:W3CDTF">2022-11-11T08:52:00Z</dcterms:created>
  <dcterms:modified xsi:type="dcterms:W3CDTF">2022-11-23T03:24:00Z</dcterms:modified>
</cp:coreProperties>
</file>